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Default="00B1211B">
      <w:r>
        <w:t xml:space="preserve"> </w:t>
      </w:r>
    </w:p>
    <w:p w:rsidR="00B02816" w:rsidRDefault="00B02816">
      <w:pPr>
        <w:rPr>
          <w:b/>
          <w:sz w:val="52"/>
          <w:szCs w:val="52"/>
          <w:u w:val="single"/>
        </w:rPr>
      </w:pPr>
      <w:r w:rsidRPr="00B1211B">
        <w:rPr>
          <w:b/>
          <w:sz w:val="52"/>
          <w:szCs w:val="52"/>
          <w:u w:val="single"/>
        </w:rPr>
        <w:t>Nabídka pracovních míst</w:t>
      </w:r>
    </w:p>
    <w:p w:rsidR="00B1211B" w:rsidRPr="00B1211B" w:rsidRDefault="00B1211B">
      <w:pPr>
        <w:rPr>
          <w:b/>
          <w:sz w:val="52"/>
          <w:szCs w:val="52"/>
          <w:u w:val="single"/>
        </w:rPr>
      </w:pPr>
    </w:p>
    <w:p w:rsidR="00B02816" w:rsidRPr="00B1211B" w:rsidRDefault="00B02816">
      <w:pPr>
        <w:rPr>
          <w:sz w:val="40"/>
          <w:szCs w:val="40"/>
        </w:rPr>
      </w:pPr>
      <w:proofErr w:type="gramStart"/>
      <w:r w:rsidRPr="00B1211B">
        <w:rPr>
          <w:sz w:val="40"/>
          <w:szCs w:val="40"/>
        </w:rPr>
        <w:t>Textilní  firma</w:t>
      </w:r>
      <w:proofErr w:type="gramEnd"/>
      <w:r w:rsidRPr="00B1211B">
        <w:rPr>
          <w:sz w:val="40"/>
          <w:szCs w:val="40"/>
        </w:rPr>
        <w:t xml:space="preserve"> </w:t>
      </w:r>
      <w:proofErr w:type="spellStart"/>
      <w:r w:rsidRPr="00B1211B">
        <w:rPr>
          <w:sz w:val="40"/>
          <w:szCs w:val="40"/>
        </w:rPr>
        <w:t>Profitextil</w:t>
      </w:r>
      <w:proofErr w:type="spellEnd"/>
      <w:r w:rsidRPr="00B1211B">
        <w:rPr>
          <w:sz w:val="40"/>
          <w:szCs w:val="40"/>
        </w:rPr>
        <w:t xml:space="preserve">, s.r.o., Hlinsko přijme do trvalého pracovního poměru, popř. na dohodu o provedení práce nové zaměstnance na pracovní místa textilní šičky (švadleny). Práce je vykonávána v ranních směnách od 6.00 do 14.00 hodin. </w:t>
      </w:r>
    </w:p>
    <w:p w:rsidR="00B02816" w:rsidRPr="00B1211B" w:rsidRDefault="00B02816">
      <w:pPr>
        <w:rPr>
          <w:sz w:val="40"/>
          <w:szCs w:val="40"/>
        </w:rPr>
      </w:pPr>
      <w:r w:rsidRPr="00B1211B">
        <w:rPr>
          <w:sz w:val="40"/>
          <w:szCs w:val="40"/>
        </w:rPr>
        <w:t>Práce je organizována formou úkolové mzdy, výše příjmu je na šikovnosti pracovnice. Hrubá mzda vysoko přes 14 tis. Kč není výjimkou.</w:t>
      </w:r>
    </w:p>
    <w:p w:rsidR="00B02816" w:rsidRPr="00B1211B" w:rsidRDefault="00B02816">
      <w:pPr>
        <w:rPr>
          <w:sz w:val="40"/>
          <w:szCs w:val="40"/>
        </w:rPr>
      </w:pPr>
      <w:r w:rsidRPr="00B1211B">
        <w:rPr>
          <w:sz w:val="40"/>
          <w:szCs w:val="40"/>
        </w:rPr>
        <w:t>Ve firmě se vyrábí pracovní ošacení pro německý průmysl, potahy pro čalounění nábytku, bytový textil, kabelky z automobilových pásů, kožené doplňky a spousty dalšího zboží.</w:t>
      </w:r>
    </w:p>
    <w:p w:rsidR="00B02816" w:rsidRPr="00B1211B" w:rsidRDefault="00B02816">
      <w:pPr>
        <w:rPr>
          <w:sz w:val="40"/>
          <w:szCs w:val="40"/>
        </w:rPr>
      </w:pPr>
      <w:r w:rsidRPr="00B1211B">
        <w:rPr>
          <w:sz w:val="40"/>
          <w:szCs w:val="40"/>
        </w:rPr>
        <w:t>Nástup je možný ihned</w:t>
      </w:r>
    </w:p>
    <w:p w:rsidR="00B1211B" w:rsidRPr="00B1211B" w:rsidRDefault="00B1211B">
      <w:pPr>
        <w:rPr>
          <w:sz w:val="40"/>
          <w:szCs w:val="40"/>
        </w:rPr>
      </w:pPr>
    </w:p>
    <w:p w:rsidR="00B02816" w:rsidRPr="00B1211B" w:rsidRDefault="00B02816">
      <w:pPr>
        <w:rPr>
          <w:b/>
          <w:sz w:val="40"/>
          <w:szCs w:val="40"/>
        </w:rPr>
      </w:pPr>
      <w:proofErr w:type="spellStart"/>
      <w:r w:rsidRPr="00B1211B">
        <w:rPr>
          <w:b/>
          <w:sz w:val="40"/>
          <w:szCs w:val="40"/>
        </w:rPr>
        <w:t>Profitextil</w:t>
      </w:r>
      <w:proofErr w:type="spellEnd"/>
      <w:r w:rsidRPr="00B1211B">
        <w:rPr>
          <w:b/>
          <w:sz w:val="40"/>
          <w:szCs w:val="40"/>
        </w:rPr>
        <w:t>, s.r.o.</w:t>
      </w:r>
    </w:p>
    <w:p w:rsidR="00B02816" w:rsidRPr="00B1211B" w:rsidRDefault="00B02816">
      <w:pPr>
        <w:rPr>
          <w:b/>
          <w:sz w:val="40"/>
          <w:szCs w:val="40"/>
        </w:rPr>
      </w:pPr>
      <w:r w:rsidRPr="00B1211B">
        <w:rPr>
          <w:b/>
          <w:sz w:val="40"/>
          <w:szCs w:val="40"/>
        </w:rPr>
        <w:t>Nádražní 1683</w:t>
      </w:r>
    </w:p>
    <w:p w:rsidR="00B02816" w:rsidRPr="00B1211B" w:rsidRDefault="00B02816">
      <w:pPr>
        <w:rPr>
          <w:b/>
          <w:sz w:val="40"/>
          <w:szCs w:val="40"/>
        </w:rPr>
      </w:pPr>
      <w:proofErr w:type="gramStart"/>
      <w:r w:rsidRPr="00B1211B">
        <w:rPr>
          <w:b/>
          <w:sz w:val="40"/>
          <w:szCs w:val="40"/>
        </w:rPr>
        <w:t>539 01  Hlinsko</w:t>
      </w:r>
      <w:proofErr w:type="gramEnd"/>
    </w:p>
    <w:p w:rsidR="00B02816" w:rsidRPr="00B1211B" w:rsidRDefault="00B02816">
      <w:pPr>
        <w:rPr>
          <w:b/>
          <w:sz w:val="40"/>
          <w:szCs w:val="40"/>
        </w:rPr>
      </w:pPr>
      <w:r w:rsidRPr="00B1211B">
        <w:rPr>
          <w:b/>
          <w:sz w:val="40"/>
          <w:szCs w:val="40"/>
        </w:rPr>
        <w:t>Kontaktní osoba: Ing. Zdeněk Švancara</w:t>
      </w:r>
    </w:p>
    <w:p w:rsidR="00B02816" w:rsidRPr="00B1211B" w:rsidRDefault="00B02816">
      <w:pPr>
        <w:rPr>
          <w:b/>
          <w:sz w:val="40"/>
          <w:szCs w:val="40"/>
        </w:rPr>
      </w:pPr>
      <w:r w:rsidRPr="00B1211B">
        <w:rPr>
          <w:b/>
          <w:sz w:val="40"/>
          <w:szCs w:val="40"/>
        </w:rPr>
        <w:t>Kontaktní telefon: 724 244 490</w:t>
      </w:r>
    </w:p>
    <w:p w:rsidR="00B02816" w:rsidRPr="00B1211B" w:rsidRDefault="00B02816">
      <w:pPr>
        <w:rPr>
          <w:sz w:val="40"/>
          <w:szCs w:val="40"/>
        </w:rPr>
      </w:pPr>
    </w:p>
    <w:p w:rsidR="00B1211B" w:rsidRPr="00B1211B" w:rsidRDefault="00B1211B">
      <w:pPr>
        <w:rPr>
          <w:sz w:val="40"/>
          <w:szCs w:val="40"/>
        </w:rPr>
      </w:pPr>
    </w:p>
    <w:sectPr w:rsidR="00B1211B" w:rsidRPr="00B1211B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816"/>
    <w:rsid w:val="00AE5848"/>
    <w:rsid w:val="00B02816"/>
    <w:rsid w:val="00B1211B"/>
    <w:rsid w:val="00D1749E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2015-10-20T06:22:00Z</cp:lastPrinted>
  <dcterms:created xsi:type="dcterms:W3CDTF">2015-10-20T06:11:00Z</dcterms:created>
  <dcterms:modified xsi:type="dcterms:W3CDTF">2015-10-20T06:22:00Z</dcterms:modified>
</cp:coreProperties>
</file>